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C45" w:rsidRPr="00077DC6" w:rsidRDefault="00087C45" w:rsidP="00087C4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9A47F82" wp14:editId="66BC9510">
                <wp:simplePos x="0" y="0"/>
                <wp:positionH relativeFrom="column">
                  <wp:posOffset>4935054</wp:posOffset>
                </wp:positionH>
                <wp:positionV relativeFrom="paragraph">
                  <wp:posOffset>-309991</wp:posOffset>
                </wp:positionV>
                <wp:extent cx="1561367" cy="316865"/>
                <wp:effectExtent l="0" t="0" r="20320" b="2603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7C45" w:rsidRPr="00326F39" w:rsidRDefault="00087C45" w:rsidP="00087C4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A47F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6pt;margin-top:-24.4pt;width:122.95pt;height:24.9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">
                <v:textbox>
                  <w:txbxContent>
                    <w:p w:rsidR="00087C45" w:rsidRPr="00326F39" w:rsidRDefault="00087C45" w:rsidP="00087C4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4-6</w:t>
                      </w:r>
                    </w:p>
                  </w:txbxContent>
                </v:textbox>
              </v:shape>
            </w:pict>
          </mc:Fallback>
        </mc:AlternateContent>
      </w:r>
      <w:r w:rsidRPr="00077DC6">
        <w:rPr>
          <w:rFonts w:ascii="TH SarabunIT๙" w:hAnsi="TH SarabunIT๙" w:cs="TH SarabunIT๙"/>
          <w:b/>
          <w:bCs/>
          <w:sz w:val="32"/>
          <w:szCs w:val="32"/>
          <w:cs/>
        </w:rPr>
        <w:t>แบบสอบถามความพึงพอใจ</w:t>
      </w:r>
    </w:p>
    <w:p w:rsidR="00087C45" w:rsidRPr="00077DC6" w:rsidRDefault="00087C45" w:rsidP="00087C4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7DC6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087C45" w:rsidRPr="00077DC6" w:rsidRDefault="00087C45" w:rsidP="00087C4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7DC6">
        <w:rPr>
          <w:rFonts w:ascii="TH SarabunIT๙" w:hAnsi="TH SarabunIT๙" w:cs="TH SarabunIT๙"/>
          <w:b/>
          <w:bCs/>
          <w:sz w:val="32"/>
          <w:szCs w:val="32"/>
          <w:cs/>
        </w:rPr>
        <w:t>****************</w:t>
      </w:r>
    </w:p>
    <w:p w:rsidR="00087C45" w:rsidRPr="00077DC6" w:rsidRDefault="00087C45" w:rsidP="00087C45">
      <w:pPr>
        <w:tabs>
          <w:tab w:val="left" w:pos="360"/>
          <w:tab w:val="left" w:pos="1080"/>
        </w:tabs>
        <w:spacing w:after="0" w:line="240" w:lineRule="auto"/>
        <w:ind w:left="1077" w:hanging="1077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077DC6">
        <w:rPr>
          <w:rFonts w:ascii="TH SarabunIT๙" w:hAnsi="TH SarabunIT๙" w:cs="TH SarabunIT๙"/>
          <w:sz w:val="32"/>
          <w:szCs w:val="32"/>
          <w:cs/>
        </w:rPr>
        <w:tab/>
      </w:r>
      <w:r w:rsidRPr="00077DC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แบบสอบถามนี้มีจุดมุ่งหมายเพื่อศึกษาความพึงพอใจของประชาชนที่มีต่อการดำเนินโครงการประชารัฐ </w:t>
      </w:r>
      <w:r w:rsidRPr="00077DC6">
        <w:rPr>
          <w:rFonts w:ascii="TH SarabunIT๙" w:hAnsi="TH SarabunIT๙" w:cs="TH SarabunIT๙"/>
          <w:spacing w:val="-8"/>
          <w:sz w:val="32"/>
          <w:szCs w:val="32"/>
          <w:cs/>
        </w:rPr>
        <w:br/>
        <w:t>สวัสดิการ การให้ความช่วยเหลือผ่านบัตรสวัสดิการแห่งรัฐ</w:t>
      </w:r>
    </w:p>
    <w:p w:rsidR="00087C45" w:rsidRDefault="00087C45" w:rsidP="00087C45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077D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77D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77DC6">
        <w:rPr>
          <w:rFonts w:ascii="TH SarabunIT๙" w:hAnsi="TH SarabunIT๙" w:cs="TH SarabunIT๙"/>
          <w:sz w:val="32"/>
          <w:szCs w:val="32"/>
          <w:cs/>
        </w:rPr>
        <w:t>ชื่อ - สกุล...........................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077DC6">
        <w:rPr>
          <w:rFonts w:ascii="TH SarabunIT๙" w:hAnsi="TH SarabunIT๙" w:cs="TH SarabunIT๙"/>
          <w:sz w:val="32"/>
          <w:szCs w:val="32"/>
          <w:cs/>
        </w:rPr>
        <w:t>.... จังหวัด............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077DC6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87C45" w:rsidRPr="00077DC6" w:rsidRDefault="00087C45" w:rsidP="00087C45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77DC6">
        <w:rPr>
          <w:rFonts w:ascii="TH SarabunIT๙" w:hAnsi="TH SarabunIT๙" w:cs="TH SarabunIT๙"/>
          <w:sz w:val="32"/>
          <w:szCs w:val="32"/>
          <w:cs/>
        </w:rPr>
        <w:t>เลขบัตรสวัสดิการแห่งรัฐ............</w:t>
      </w:r>
      <w:r>
        <w:rPr>
          <w:rFonts w:ascii="TH SarabunIT๙" w:hAnsi="TH SarabunIT๙" w:cs="TH SarabunIT๙"/>
          <w:sz w:val="32"/>
          <w:szCs w:val="32"/>
        </w:rPr>
        <w:t>.................</w:t>
      </w:r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</w:t>
      </w:r>
    </w:p>
    <w:p w:rsidR="00087C45" w:rsidRPr="00077DC6" w:rsidRDefault="00087C45" w:rsidP="00087C45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16"/>
          <w:szCs w:val="16"/>
          <w:cs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BAF63CC" wp14:editId="429472E9">
                <wp:simplePos x="0" y="0"/>
                <wp:positionH relativeFrom="column">
                  <wp:posOffset>50800</wp:posOffset>
                </wp:positionH>
                <wp:positionV relativeFrom="paragraph">
                  <wp:posOffset>34924</wp:posOffset>
                </wp:positionV>
                <wp:extent cx="5925185" cy="0"/>
                <wp:effectExtent l="0" t="0" r="0" b="0"/>
                <wp:wrapNone/>
                <wp:docPr id="1" name="ตัวเชื่อมต่อตรง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noFill/>
                        <a:ln w="25400" cap="rnd" cmpd="sng" algn="ctr">
                          <a:solidFill>
                            <a:srgbClr val="90C22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7CDAB" id="ตัวเชื่อมต่อตรง 19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4pt,2.75pt" to="470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" strokecolor="#90c226" strokeweight="2pt">
                <v:stroke endcap="round"/>
                <o:lock v:ext="edit" shapetype="f"/>
              </v:line>
            </w:pict>
          </mc:Fallback>
        </mc:AlternateContent>
      </w:r>
    </w:p>
    <w:tbl>
      <w:tblPr>
        <w:tblStyle w:val="1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35"/>
        <w:gridCol w:w="992"/>
        <w:gridCol w:w="709"/>
        <w:gridCol w:w="1134"/>
        <w:gridCol w:w="709"/>
        <w:gridCol w:w="1022"/>
      </w:tblGrid>
      <w:tr w:rsidR="00087C45" w:rsidRPr="00077DC6" w:rsidTr="003474E8">
        <w:trPr>
          <w:jc w:val="center"/>
        </w:trPr>
        <w:tc>
          <w:tcPr>
            <w:tcW w:w="5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การให้ความช่วยเหลือ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ผ่านบัตรสวัสดิการแห่งรัฐ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ระดับความพึงพอใจ</w:t>
            </w:r>
          </w:p>
        </w:tc>
      </w:tr>
      <w:tr w:rsidR="00087C45" w:rsidRPr="00077DC6" w:rsidTr="003474E8">
        <w:trPr>
          <w:jc w:val="center"/>
        </w:trPr>
        <w:tc>
          <w:tcPr>
            <w:tcW w:w="5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C45" w:rsidRPr="00077DC6" w:rsidRDefault="00087C45" w:rsidP="003474E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5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77DC6">
              <w:rPr>
                <w:rFonts w:ascii="TH SarabunIT๙" w:hAnsi="TH SarabunIT๙" w:cs="TH SarabunIT๙"/>
                <w:sz w:val="28"/>
                <w:cs/>
              </w:rPr>
              <w:t>(มากที่สุด)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4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77DC6">
              <w:rPr>
                <w:rFonts w:ascii="TH SarabunIT๙" w:hAnsi="TH SarabunIT๙" w:cs="TH SarabunIT๙"/>
                <w:sz w:val="28"/>
                <w:cs/>
              </w:rPr>
              <w:t>(มาก)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3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77DC6">
              <w:rPr>
                <w:rFonts w:ascii="TH SarabunIT๙" w:hAnsi="TH SarabunIT๙" w:cs="TH SarabunIT๙"/>
                <w:sz w:val="28"/>
                <w:cs/>
              </w:rPr>
              <w:t>(ปานกลาง)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2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77DC6">
              <w:rPr>
                <w:rFonts w:ascii="TH SarabunIT๙" w:hAnsi="TH SarabunIT๙" w:cs="TH SarabunIT๙"/>
                <w:sz w:val="28"/>
                <w:cs/>
              </w:rPr>
              <w:t>(น้อย)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1</w:t>
            </w:r>
          </w:p>
          <w:p w:rsidR="00087C45" w:rsidRPr="00077DC6" w:rsidRDefault="00087C45" w:rsidP="003474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77DC6">
              <w:rPr>
                <w:rFonts w:ascii="TH SarabunIT๙" w:hAnsi="TH SarabunIT๙" w:cs="TH SarabunIT๙"/>
                <w:sz w:val="28"/>
                <w:cs/>
              </w:rPr>
              <w:t>(น้อยที่สุด)</w:t>
            </w:r>
          </w:p>
        </w:tc>
      </w:tr>
      <w:tr w:rsidR="00087C45" w:rsidRPr="00077DC6" w:rsidTr="003474E8">
        <w:trPr>
          <w:trHeight w:val="455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bookmarkStart w:id="0" w:name="_Hlk504045684"/>
            <w:r w:rsidRPr="00077DC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77D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77DC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การกำหนดวันให้วงเงิน</w:t>
            </w: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>ในบัตรสวัสดิการแห่งรัฐทุกวันที่ 1 ของทุกเดือน (ยกเว้นวงเงินส่วนลดค่าซื้อก๊าซหุงต้มทุกวันที่ 1 ของทุก 3 เดือน) มีความเหมาะสมเพียงใด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7C45" w:rsidRPr="00077DC6" w:rsidTr="003474E8">
        <w:trPr>
          <w:trHeight w:val="455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77D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77DC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จำนวนร้านค้า</w:t>
            </w: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>ที่ให้บริการสวัสดิการแห่งรัฐแต่ละประเภท</w:t>
            </w:r>
          </w:p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>มีเพียงพอมากน้อยเพียงใด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7C45" w:rsidRPr="00077DC6" w:rsidTr="003474E8">
        <w:trPr>
          <w:trHeight w:val="455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- ร้านธงฟ้าประชารัฐในโครงการฯ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7C45" w:rsidRPr="00077DC6" w:rsidTr="003474E8">
        <w:trPr>
          <w:trHeight w:val="417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- ร้านค้าอื่นๆ ในโครงการฯ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7C45" w:rsidRPr="00077DC6" w:rsidTr="003474E8">
        <w:trPr>
          <w:trHeight w:val="381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- ร้านค้าก๊าซหุงต้ม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tr w:rsidR="00087C45" w:rsidRPr="00077DC6" w:rsidTr="003474E8">
        <w:trPr>
          <w:trHeight w:val="455"/>
          <w:jc w:val="center"/>
        </w:trPr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3. </w:t>
            </w:r>
            <w:r w:rsidRPr="00077DC6">
              <w:rPr>
                <w:rFonts w:ascii="TH SarabunIT๙" w:hAnsi="TH SarabunIT๙" w:cs="TH SarabunIT๙"/>
                <w:b/>
                <w:bCs/>
                <w:sz w:val="24"/>
                <w:szCs w:val="32"/>
                <w:u w:val="single"/>
                <w:cs/>
              </w:rPr>
              <w:t>ราคาสินค้า</w:t>
            </w: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>ที่จำหน่ายในร้านธงฟ้าประชารัฐและร้านค้าอื่นๆ ในโครงการ</w:t>
            </w:r>
            <w:r w:rsidRPr="00077DC6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ประชารัฐสวัสดิการ</w:t>
            </w:r>
            <w:r w:rsidRPr="00077DC6">
              <w:rPr>
                <w:rFonts w:ascii="TH SarabunIT๙" w:hAnsi="TH SarabunIT๙" w:cs="TH SarabunIT๙"/>
                <w:sz w:val="24"/>
                <w:szCs w:val="32"/>
                <w:cs/>
              </w:rPr>
              <w:t>ฯ มีความเหมาะสมมากน้อยเพียงใด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C45" w:rsidRPr="00077DC6" w:rsidRDefault="00087C45" w:rsidP="003474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  <w:bookmarkEnd w:id="0"/>
    </w:tbl>
    <w:p w:rsidR="00087C45" w:rsidRPr="009113B0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 w:rsidRPr="00077D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4. </w:t>
      </w:r>
      <w:r w:rsidRPr="00077DC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ท่านทราบข่าวสารการเปิดให้ใช้บัตรสวัสดิการแห่งรัฐจากช่องทางใด และเห็นควรให้มีการประชาสัมพันธ์</w:t>
      </w:r>
      <w:r w:rsidRPr="00077DC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br/>
        <w:t>ในช่องทางใดเพิ่มเติม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</w:rPr>
      </w:pPr>
      <w:r w:rsidRPr="00077D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5. </w:t>
      </w:r>
      <w:r w:rsidRPr="00077DC6">
        <w:rPr>
          <w:rFonts w:ascii="TH SarabunIT๙" w:hAnsi="TH SarabunIT๙" w:cs="TH SarabunIT๙"/>
          <w:color w:val="222222"/>
          <w:sz w:val="32"/>
          <w:szCs w:val="32"/>
          <w:shd w:val="clear" w:color="auto" w:fill="FFFFFF"/>
          <w:cs/>
        </w:rPr>
        <w:t>ท่านทราบข่าวสารการเปิดให้ผู้มีบัตรสวัสดิการแห่งรัฐลงทะเบียนฝึกอาชีพหรือไม่ หากมีท่านได้ไปลงทะเบียนหรือไม่ และอาชีพอะไร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 xml:space="preserve">6. ท่านต้องการให้รัฐบาลปรับปรุงการให้ความช่วยเหลือผ่านบัตรสวัสดิการแห่งรัฐหรือไม่ หากต้องการให้ปรับปรุง </w:t>
      </w:r>
      <w:r w:rsidRPr="00077DC6">
        <w:rPr>
          <w:rFonts w:ascii="TH SarabunIT๙" w:hAnsi="TH SarabunIT๙" w:cs="TH SarabunIT๙"/>
          <w:sz w:val="32"/>
          <w:szCs w:val="32"/>
          <w:cs/>
        </w:rPr>
        <w:br/>
        <w:t xml:space="preserve">    ต้องการให้ปรับปรุงเรื่องอะไร และอย่างไร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1" w:name="_Hlk504727467"/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</w:t>
      </w:r>
    </w:p>
    <w:bookmarkEnd w:id="1"/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7. ท่านต้องการให้รัฐบาลช่วยเหลือสนับสนุนในด้านการประกอบอาชีพด้านใด อย่างไร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8. อื่นๆ</w:t>
      </w:r>
    </w:p>
    <w:p w:rsidR="00087C45" w:rsidRPr="00077DC6" w:rsidRDefault="00087C45" w:rsidP="00087C45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77DC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</w:t>
      </w:r>
    </w:p>
    <w:p w:rsidR="00AC77BB" w:rsidRDefault="00087C45" w:rsidP="00087C45">
      <w:pPr>
        <w:tabs>
          <w:tab w:val="left" w:pos="360"/>
          <w:tab w:val="left" w:pos="1134"/>
          <w:tab w:val="left" w:pos="1418"/>
          <w:tab w:val="left" w:pos="1985"/>
        </w:tabs>
        <w:spacing w:after="0" w:line="240" w:lineRule="auto"/>
        <w:jc w:val="center"/>
      </w:pPr>
      <w:r w:rsidRPr="00077DC6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bookmarkStart w:id="2" w:name="_GoBack"/>
      <w:bookmarkEnd w:id="2"/>
    </w:p>
    <w:sectPr w:rsidR="00AC77BB" w:rsidSect="00087C45">
      <w:pgSz w:w="12240" w:h="15840"/>
      <w:pgMar w:top="851" w:right="118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C45"/>
    <w:rsid w:val="00087C45"/>
    <w:rsid w:val="00100280"/>
    <w:rsid w:val="00432DBC"/>
    <w:rsid w:val="00623608"/>
    <w:rsid w:val="00AB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26801E-3D9F-4D70-AFCA-1E2693CA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45"/>
    <w:pPr>
      <w:spacing w:after="200" w:line="276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087C45"/>
    <w:pPr>
      <w:spacing w:after="0" w:line="240" w:lineRule="auto"/>
    </w:pPr>
    <w:rPr>
      <w:rFonts w:ascii="Trebuchet MS" w:eastAsia="MS Mincho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87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</cp:revision>
  <dcterms:created xsi:type="dcterms:W3CDTF">2018-02-03T14:00:00Z</dcterms:created>
  <dcterms:modified xsi:type="dcterms:W3CDTF">2018-02-03T14:01:00Z</dcterms:modified>
</cp:coreProperties>
</file>